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4DF10" w14:textId="77777777" w:rsidR="008D785A" w:rsidRDefault="008D785A" w:rsidP="00AE60D7">
      <w:pPr>
        <w:rPr>
          <w:b/>
          <w:sz w:val="26"/>
          <w:szCs w:val="26"/>
        </w:rPr>
      </w:pPr>
    </w:p>
    <w:p w14:paraId="28159331" w14:textId="5F3D29C0" w:rsidR="008D785A" w:rsidRPr="00190BC6" w:rsidRDefault="008D785A" w:rsidP="008D785A">
      <w:pPr>
        <w:jc w:val="center"/>
        <w:rPr>
          <w:sz w:val="26"/>
          <w:szCs w:val="26"/>
        </w:rPr>
      </w:pPr>
      <w:r w:rsidRPr="00190BC6">
        <w:rPr>
          <w:b/>
          <w:bCs/>
          <w:sz w:val="28"/>
          <w:szCs w:val="28"/>
        </w:rPr>
        <w:t>Porządek Posiedzenia Rady Społecznej ds. CPK</w:t>
      </w:r>
      <w:r w:rsidRPr="00190BC6">
        <w:rPr>
          <w:b/>
          <w:bCs/>
          <w:sz w:val="28"/>
          <w:szCs w:val="28"/>
        </w:rPr>
        <w:br/>
      </w:r>
      <w:r w:rsidRPr="00190BC6">
        <w:rPr>
          <w:sz w:val="26"/>
          <w:szCs w:val="26"/>
        </w:rPr>
        <w:t xml:space="preserve">w dniu </w:t>
      </w:r>
      <w:r w:rsidR="00B624B3">
        <w:rPr>
          <w:sz w:val="26"/>
          <w:szCs w:val="26"/>
        </w:rPr>
        <w:t>0</w:t>
      </w:r>
      <w:r w:rsidR="00ED73E4">
        <w:rPr>
          <w:sz w:val="26"/>
          <w:szCs w:val="26"/>
        </w:rPr>
        <w:t>2</w:t>
      </w:r>
      <w:r w:rsidRPr="00190BC6">
        <w:rPr>
          <w:sz w:val="26"/>
          <w:szCs w:val="26"/>
        </w:rPr>
        <w:t>.</w:t>
      </w:r>
      <w:r w:rsidR="00F438C8">
        <w:rPr>
          <w:sz w:val="26"/>
          <w:szCs w:val="26"/>
        </w:rPr>
        <w:t>1</w:t>
      </w:r>
      <w:r w:rsidR="00ED73E4">
        <w:rPr>
          <w:sz w:val="26"/>
          <w:szCs w:val="26"/>
        </w:rPr>
        <w:t>2</w:t>
      </w:r>
      <w:r w:rsidRPr="00190BC6">
        <w:rPr>
          <w:sz w:val="26"/>
          <w:szCs w:val="26"/>
        </w:rPr>
        <w:t>.2019</w:t>
      </w:r>
      <w:r w:rsidR="00190BC6">
        <w:rPr>
          <w:sz w:val="26"/>
          <w:szCs w:val="26"/>
        </w:rPr>
        <w:br/>
      </w:r>
    </w:p>
    <w:p w14:paraId="3949AE95" w14:textId="006BA3CC" w:rsidR="008D785A" w:rsidRPr="00190BC6" w:rsidRDefault="008D785A" w:rsidP="006713DF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190BC6">
        <w:rPr>
          <w:sz w:val="26"/>
          <w:szCs w:val="26"/>
        </w:rPr>
        <w:t>Otwarcie posiedzenia – powitanie</w:t>
      </w:r>
      <w:r w:rsidRPr="00190BC6">
        <w:rPr>
          <w:sz w:val="26"/>
          <w:szCs w:val="26"/>
        </w:rPr>
        <w:br/>
      </w:r>
    </w:p>
    <w:p w14:paraId="5ABB586D" w14:textId="4FB2CB17" w:rsidR="008D785A" w:rsidRPr="00190BC6" w:rsidRDefault="008D785A" w:rsidP="008D785A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190BC6">
        <w:rPr>
          <w:sz w:val="26"/>
          <w:szCs w:val="26"/>
        </w:rPr>
        <w:t>Odczytanie klauzuli RODO</w:t>
      </w:r>
      <w:r w:rsidR="006713DF" w:rsidRPr="00190BC6">
        <w:rPr>
          <w:sz w:val="26"/>
          <w:szCs w:val="26"/>
        </w:rPr>
        <w:br/>
      </w:r>
    </w:p>
    <w:p w14:paraId="0B6FB039" w14:textId="19262366" w:rsidR="008D785A" w:rsidRPr="00190BC6" w:rsidRDefault="008D785A" w:rsidP="008D785A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190BC6">
        <w:rPr>
          <w:sz w:val="26"/>
          <w:szCs w:val="26"/>
        </w:rPr>
        <w:t>Stwierdzenie prawomocności obrad na podstawie listy obecności</w:t>
      </w:r>
      <w:r w:rsidR="006713DF" w:rsidRPr="00190BC6">
        <w:rPr>
          <w:sz w:val="26"/>
          <w:szCs w:val="26"/>
        </w:rPr>
        <w:br/>
      </w:r>
    </w:p>
    <w:p w14:paraId="2CF80406" w14:textId="5688BCCF" w:rsidR="00795057" w:rsidRDefault="008D785A" w:rsidP="008D785A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190BC6">
        <w:rPr>
          <w:sz w:val="26"/>
          <w:szCs w:val="26"/>
        </w:rPr>
        <w:t>Przyjęcie protokoł</w:t>
      </w:r>
      <w:r w:rsidR="006713DF" w:rsidRPr="00190BC6">
        <w:rPr>
          <w:sz w:val="26"/>
          <w:szCs w:val="26"/>
        </w:rPr>
        <w:t>ów</w:t>
      </w:r>
      <w:r w:rsidRPr="00190BC6">
        <w:rPr>
          <w:sz w:val="26"/>
          <w:szCs w:val="26"/>
        </w:rPr>
        <w:t xml:space="preserve"> ze spotka</w:t>
      </w:r>
      <w:r w:rsidR="006713DF" w:rsidRPr="00190BC6">
        <w:rPr>
          <w:sz w:val="26"/>
          <w:szCs w:val="26"/>
        </w:rPr>
        <w:t>ń</w:t>
      </w:r>
      <w:r w:rsidRPr="00190BC6">
        <w:rPr>
          <w:sz w:val="26"/>
          <w:szCs w:val="26"/>
        </w:rPr>
        <w:t xml:space="preserve"> Rady </w:t>
      </w:r>
      <w:r w:rsidR="006713DF" w:rsidRPr="00190BC6">
        <w:rPr>
          <w:sz w:val="26"/>
          <w:szCs w:val="26"/>
        </w:rPr>
        <w:t xml:space="preserve">Społecznej </w:t>
      </w:r>
      <w:r w:rsidRPr="00190BC6">
        <w:rPr>
          <w:sz w:val="26"/>
          <w:szCs w:val="26"/>
        </w:rPr>
        <w:t>w dni</w:t>
      </w:r>
      <w:r w:rsidR="006713DF" w:rsidRPr="00190BC6">
        <w:rPr>
          <w:sz w:val="26"/>
          <w:szCs w:val="26"/>
        </w:rPr>
        <w:t>ach</w:t>
      </w:r>
      <w:r w:rsidRPr="00190BC6">
        <w:rPr>
          <w:sz w:val="26"/>
          <w:szCs w:val="26"/>
        </w:rPr>
        <w:t xml:space="preserve"> </w:t>
      </w:r>
      <w:r w:rsidR="00ED73E4">
        <w:rPr>
          <w:sz w:val="26"/>
          <w:szCs w:val="26"/>
        </w:rPr>
        <w:t>28.10.2019 oraz 04.11.2019</w:t>
      </w:r>
      <w:r w:rsidR="00795057">
        <w:rPr>
          <w:sz w:val="26"/>
          <w:szCs w:val="26"/>
        </w:rPr>
        <w:br/>
      </w:r>
      <w:bookmarkStart w:id="0" w:name="_GoBack"/>
      <w:bookmarkEnd w:id="0"/>
    </w:p>
    <w:p w14:paraId="0D2F0A5C" w14:textId="1F41EA0A" w:rsidR="001D5D49" w:rsidRPr="001D5D49" w:rsidRDefault="001D5D49" w:rsidP="001D5D49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1D5D49">
        <w:rPr>
          <w:sz w:val="26"/>
          <w:szCs w:val="26"/>
        </w:rPr>
        <w:t>Informacja Przewodniczącego Rady Społecznej na temat działań realizowanych w okresie od ostatniego spotkania Rady</w:t>
      </w:r>
    </w:p>
    <w:p w14:paraId="568A769E" w14:textId="77777777" w:rsidR="001D5D49" w:rsidRDefault="001D5D49" w:rsidP="001D5D49">
      <w:pPr>
        <w:pStyle w:val="Akapitzlist"/>
        <w:rPr>
          <w:sz w:val="26"/>
          <w:szCs w:val="26"/>
        </w:rPr>
      </w:pPr>
    </w:p>
    <w:p w14:paraId="5994953E" w14:textId="3EBC3D5A" w:rsidR="001D5D49" w:rsidRDefault="001D5D49" w:rsidP="001D5D49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1D5D49">
        <w:rPr>
          <w:sz w:val="26"/>
          <w:szCs w:val="26"/>
        </w:rPr>
        <w:t xml:space="preserve">Informacja p. Rafała </w:t>
      </w:r>
      <w:proofErr w:type="spellStart"/>
      <w:r w:rsidRPr="001D5D49">
        <w:rPr>
          <w:sz w:val="26"/>
          <w:szCs w:val="26"/>
        </w:rPr>
        <w:t>Garpiela</w:t>
      </w:r>
      <w:proofErr w:type="spellEnd"/>
      <w:r w:rsidRPr="001D5D49">
        <w:rPr>
          <w:sz w:val="26"/>
          <w:szCs w:val="26"/>
        </w:rPr>
        <w:t xml:space="preserve"> na temat bieżących prac i działań prowadzonych  w związku z planowaną budową Centralnego Portu Komunikacyjnego</w:t>
      </w:r>
    </w:p>
    <w:p w14:paraId="714F321A" w14:textId="77777777" w:rsidR="001D5D49" w:rsidRDefault="001D5D49" w:rsidP="001D5D49">
      <w:pPr>
        <w:pStyle w:val="Akapitzlist"/>
        <w:ind w:left="709"/>
        <w:rPr>
          <w:sz w:val="26"/>
          <w:szCs w:val="26"/>
        </w:rPr>
      </w:pPr>
    </w:p>
    <w:p w14:paraId="7689C803" w14:textId="4687818F" w:rsidR="00ED73E4" w:rsidRDefault="001D5D49" w:rsidP="001F2D39">
      <w:pPr>
        <w:pStyle w:val="Akapitzlist"/>
        <w:numPr>
          <w:ilvl w:val="0"/>
          <w:numId w:val="4"/>
        </w:numPr>
        <w:ind w:left="709"/>
        <w:rPr>
          <w:sz w:val="26"/>
          <w:szCs w:val="26"/>
        </w:rPr>
      </w:pPr>
      <w:r>
        <w:rPr>
          <w:sz w:val="26"/>
          <w:szCs w:val="26"/>
        </w:rPr>
        <w:t>Dyskusja nad p</w:t>
      </w:r>
      <w:r w:rsidR="00ED73E4">
        <w:rPr>
          <w:sz w:val="26"/>
          <w:szCs w:val="26"/>
        </w:rPr>
        <w:t>ropozycj</w:t>
      </w:r>
      <w:r>
        <w:rPr>
          <w:sz w:val="26"/>
          <w:szCs w:val="26"/>
        </w:rPr>
        <w:t>ami</w:t>
      </w:r>
      <w:r w:rsidR="00ED73E4">
        <w:rPr>
          <w:sz w:val="26"/>
          <w:szCs w:val="26"/>
        </w:rPr>
        <w:t xml:space="preserve"> zmian w Ustawie </w:t>
      </w:r>
      <w:r w:rsidR="00ED73E4" w:rsidRPr="00ED73E4">
        <w:rPr>
          <w:sz w:val="26"/>
          <w:szCs w:val="26"/>
        </w:rPr>
        <w:t xml:space="preserve">z dnia 10 maja 2018 r. o Centralnym Porcie Komunikacyjnym oraz </w:t>
      </w:r>
      <w:r w:rsidR="00ED73E4">
        <w:rPr>
          <w:sz w:val="26"/>
          <w:szCs w:val="26"/>
        </w:rPr>
        <w:t>w niektórych</w:t>
      </w:r>
      <w:r w:rsidR="00ED73E4" w:rsidRPr="00ED73E4">
        <w:rPr>
          <w:sz w:val="26"/>
          <w:szCs w:val="26"/>
        </w:rPr>
        <w:t xml:space="preserve"> innych ustaw</w:t>
      </w:r>
      <w:r w:rsidR="00ED73E4">
        <w:rPr>
          <w:sz w:val="26"/>
          <w:szCs w:val="26"/>
        </w:rPr>
        <w:t>ach</w:t>
      </w:r>
      <w:r>
        <w:rPr>
          <w:sz w:val="26"/>
          <w:szCs w:val="26"/>
        </w:rPr>
        <w:t xml:space="preserve"> zgłoszonymi przez Radę Społeczną ds. CPK.</w:t>
      </w:r>
      <w:r w:rsidR="00ED73E4">
        <w:rPr>
          <w:sz w:val="26"/>
          <w:szCs w:val="26"/>
        </w:rPr>
        <w:br/>
      </w:r>
    </w:p>
    <w:p w14:paraId="24C9B99A" w14:textId="6D6134B1" w:rsidR="008D785A" w:rsidRPr="00190BC6" w:rsidRDefault="008D785A" w:rsidP="008D785A">
      <w:pPr>
        <w:pStyle w:val="Akapitzlist"/>
        <w:numPr>
          <w:ilvl w:val="0"/>
          <w:numId w:val="4"/>
        </w:numPr>
        <w:ind w:left="709"/>
        <w:rPr>
          <w:sz w:val="26"/>
          <w:szCs w:val="26"/>
        </w:rPr>
      </w:pPr>
      <w:r w:rsidRPr="00190BC6">
        <w:rPr>
          <w:sz w:val="26"/>
          <w:szCs w:val="26"/>
        </w:rPr>
        <w:t>Sprawy inne</w:t>
      </w:r>
      <w:r w:rsidR="006713DF" w:rsidRPr="00190BC6">
        <w:rPr>
          <w:sz w:val="26"/>
          <w:szCs w:val="26"/>
        </w:rPr>
        <w:br/>
      </w:r>
    </w:p>
    <w:p w14:paraId="0C997DE1" w14:textId="77777777" w:rsidR="008D785A" w:rsidRPr="00190BC6" w:rsidRDefault="008D785A" w:rsidP="008D785A">
      <w:pPr>
        <w:pStyle w:val="Akapitzlist"/>
        <w:numPr>
          <w:ilvl w:val="0"/>
          <w:numId w:val="4"/>
        </w:numPr>
        <w:ind w:left="709"/>
        <w:rPr>
          <w:sz w:val="26"/>
          <w:szCs w:val="26"/>
        </w:rPr>
      </w:pPr>
      <w:r w:rsidRPr="00190BC6">
        <w:rPr>
          <w:sz w:val="26"/>
          <w:szCs w:val="26"/>
        </w:rPr>
        <w:t>Zakończenie obrad</w:t>
      </w:r>
    </w:p>
    <w:p w14:paraId="777EE059" w14:textId="092552E0" w:rsidR="008D785A" w:rsidRPr="00190BC6" w:rsidRDefault="008D785A" w:rsidP="008D785A">
      <w:pPr>
        <w:ind w:left="709"/>
        <w:rPr>
          <w:sz w:val="26"/>
          <w:szCs w:val="26"/>
        </w:rPr>
      </w:pPr>
    </w:p>
    <w:p w14:paraId="77E8FE4A" w14:textId="40704F73" w:rsidR="00190BC6" w:rsidRPr="00190BC6" w:rsidRDefault="00190BC6" w:rsidP="008D785A">
      <w:pPr>
        <w:ind w:left="709"/>
        <w:rPr>
          <w:sz w:val="26"/>
          <w:szCs w:val="26"/>
        </w:rPr>
      </w:pPr>
    </w:p>
    <w:sectPr w:rsidR="00190BC6" w:rsidRPr="00190BC6" w:rsidSect="008E6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437656"/>
    <w:multiLevelType w:val="multilevel"/>
    <w:tmpl w:val="5302E5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ED03922"/>
    <w:multiLevelType w:val="hybridMultilevel"/>
    <w:tmpl w:val="38F09C94"/>
    <w:lvl w:ilvl="0" w:tplc="632E32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7C9"/>
    <w:rsid w:val="00076407"/>
    <w:rsid w:val="000A6478"/>
    <w:rsid w:val="001537FD"/>
    <w:rsid w:val="001653AF"/>
    <w:rsid w:val="00190BC6"/>
    <w:rsid w:val="001D5D49"/>
    <w:rsid w:val="001D7B7B"/>
    <w:rsid w:val="001F2D39"/>
    <w:rsid w:val="002667C9"/>
    <w:rsid w:val="002E636D"/>
    <w:rsid w:val="0040364E"/>
    <w:rsid w:val="005E117C"/>
    <w:rsid w:val="00600DAC"/>
    <w:rsid w:val="006713DF"/>
    <w:rsid w:val="007135D9"/>
    <w:rsid w:val="007721A5"/>
    <w:rsid w:val="00795057"/>
    <w:rsid w:val="00836747"/>
    <w:rsid w:val="0084335E"/>
    <w:rsid w:val="008D785A"/>
    <w:rsid w:val="008E6667"/>
    <w:rsid w:val="00957705"/>
    <w:rsid w:val="0099536F"/>
    <w:rsid w:val="009B64A8"/>
    <w:rsid w:val="009E5FBD"/>
    <w:rsid w:val="009F651C"/>
    <w:rsid w:val="00AB5E6C"/>
    <w:rsid w:val="00AC63A8"/>
    <w:rsid w:val="00AD5EBA"/>
    <w:rsid w:val="00AD64A6"/>
    <w:rsid w:val="00AE60D7"/>
    <w:rsid w:val="00B326D6"/>
    <w:rsid w:val="00B624B3"/>
    <w:rsid w:val="00D17A87"/>
    <w:rsid w:val="00E62A84"/>
    <w:rsid w:val="00ED73E4"/>
    <w:rsid w:val="00F10F94"/>
    <w:rsid w:val="00F11E88"/>
    <w:rsid w:val="00F23465"/>
    <w:rsid w:val="00F438C8"/>
    <w:rsid w:val="00FB7EAB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E6D1"/>
  <w15:docId w15:val="{112FEF6E-F32A-4C4C-A555-36DBED9A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7C9"/>
    <w:pPr>
      <w:suppressAutoHyphens/>
      <w:spacing w:after="200" w:line="276" w:lineRule="auto"/>
    </w:pPr>
    <w:rPr>
      <w:rFonts w:ascii="Calibri" w:eastAsia="SimSun" w:hAnsi="Calibri" w:cs="font4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17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KAM-ROL Szymańczak Kamil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Logart Personnel</dc:creator>
  <cp:lastModifiedBy>Logart Personnel</cp:lastModifiedBy>
  <cp:revision>2</cp:revision>
  <dcterms:created xsi:type="dcterms:W3CDTF">2019-11-24T10:27:00Z</dcterms:created>
  <dcterms:modified xsi:type="dcterms:W3CDTF">2019-11-24T10:27:00Z</dcterms:modified>
</cp:coreProperties>
</file>